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09A" w:rsidRPr="001E361F" w:rsidRDefault="00EB509A" w:rsidP="00EB509A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E361F">
        <w:rPr>
          <w:rFonts w:ascii="Times New Roman" w:eastAsia="Calibri" w:hAnsi="Times New Roman" w:cs="Times New Roman"/>
          <w:sz w:val="24"/>
          <w:szCs w:val="24"/>
        </w:rPr>
        <w:t>Муниципальное дошкольное образовательное учреждение детский сад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37 </w:t>
      </w:r>
    </w:p>
    <w:p w:rsidR="00EB509A" w:rsidRDefault="00EB509A" w:rsidP="00EB509A">
      <w:pPr>
        <w:pStyle w:val="2"/>
        <w:jc w:val="center"/>
        <w:rPr>
          <w:sz w:val="40"/>
          <w:szCs w:val="40"/>
        </w:rPr>
      </w:pPr>
    </w:p>
    <w:p w:rsidR="00EB509A" w:rsidRDefault="00EB509A" w:rsidP="00EB509A"/>
    <w:p w:rsidR="00EB509A" w:rsidRDefault="00EB509A" w:rsidP="00EB509A"/>
    <w:p w:rsidR="00EB509A" w:rsidRDefault="00EB509A" w:rsidP="00EB509A"/>
    <w:p w:rsidR="00EB509A" w:rsidRDefault="00EB509A" w:rsidP="00EB509A"/>
    <w:p w:rsidR="00EB509A" w:rsidRDefault="00EB509A" w:rsidP="00EB509A"/>
    <w:p w:rsidR="00EB509A" w:rsidRDefault="00EB509A" w:rsidP="00EB509A"/>
    <w:p w:rsidR="00EB509A" w:rsidRDefault="00EB509A" w:rsidP="00EB509A"/>
    <w:p w:rsidR="00EB509A" w:rsidRDefault="00EB509A" w:rsidP="00EB509A"/>
    <w:p w:rsidR="00EB509A" w:rsidRPr="00A0680E" w:rsidRDefault="00EB509A" w:rsidP="00EB509A"/>
    <w:p w:rsidR="00EB509A" w:rsidRPr="00A0680E" w:rsidRDefault="00EB509A" w:rsidP="00EB509A">
      <w:pPr>
        <w:pStyle w:val="2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A0680E">
        <w:rPr>
          <w:rFonts w:ascii="Times New Roman" w:hAnsi="Times New Roman" w:cs="Times New Roman"/>
          <w:color w:val="000000" w:themeColor="text1"/>
          <w:sz w:val="40"/>
          <w:szCs w:val="40"/>
        </w:rPr>
        <w:t>Консультация для педагогов</w:t>
      </w:r>
    </w:p>
    <w:p w:rsidR="00EB509A" w:rsidRPr="00A0680E" w:rsidRDefault="00EB509A" w:rsidP="00EB509A">
      <w:pPr>
        <w:rPr>
          <w:sz w:val="40"/>
          <w:szCs w:val="40"/>
        </w:rPr>
      </w:pPr>
    </w:p>
    <w:p w:rsidR="00EB509A" w:rsidRPr="00A0680E" w:rsidRDefault="00EB509A" w:rsidP="00EB509A">
      <w:pPr>
        <w:shd w:val="clear" w:color="auto" w:fill="FFFFFF"/>
        <w:spacing w:line="360" w:lineRule="auto"/>
        <w:ind w:left="19" w:right="67" w:firstLine="567"/>
        <w:jc w:val="center"/>
        <w:rPr>
          <w:rFonts w:ascii="Times New Roman" w:hAnsi="Times New Roman" w:cs="Times New Roman"/>
          <w:b/>
          <w:i/>
          <w:color w:val="000000"/>
          <w:spacing w:val="-3"/>
          <w:sz w:val="40"/>
          <w:szCs w:val="40"/>
        </w:rPr>
      </w:pPr>
      <w:r w:rsidRPr="00A0680E">
        <w:rPr>
          <w:rFonts w:ascii="Times New Roman" w:hAnsi="Times New Roman" w:cs="Times New Roman"/>
          <w:b/>
          <w:i/>
          <w:color w:val="000000"/>
          <w:spacing w:val="-3"/>
          <w:sz w:val="40"/>
          <w:szCs w:val="40"/>
        </w:rPr>
        <w:t>Дифференцированный подход к обучению детей с разными типами характера и темпераментом</w:t>
      </w:r>
    </w:p>
    <w:p w:rsidR="00EB509A" w:rsidRDefault="00EB509A" w:rsidP="00EB509A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B509A" w:rsidRDefault="00EB509A" w:rsidP="00EB509A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B509A" w:rsidRDefault="00EB509A" w:rsidP="00EB509A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B509A" w:rsidRDefault="00EB509A" w:rsidP="00EB509A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B509A" w:rsidRDefault="00EB509A" w:rsidP="00EB509A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B509A" w:rsidRDefault="00EB509A" w:rsidP="00EB509A">
      <w:pPr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Учитель-логопед</w:t>
      </w:r>
    </w:p>
    <w:p w:rsidR="00EB509A" w:rsidRDefault="00EB509A" w:rsidP="00EB509A">
      <w:pPr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Зыкова О.В.</w:t>
      </w:r>
    </w:p>
    <w:p w:rsidR="00EB509A" w:rsidRDefault="00EB509A" w:rsidP="00EB509A">
      <w:pPr>
        <w:shd w:val="clear" w:color="auto" w:fill="FFFFFF"/>
        <w:spacing w:line="360" w:lineRule="auto"/>
        <w:ind w:left="19" w:right="67" w:firstLine="567"/>
        <w:jc w:val="center"/>
        <w:rPr>
          <w:rFonts w:ascii="Times New Roman" w:hAnsi="Times New Roman" w:cs="Times New Roman"/>
          <w:b/>
          <w:i/>
          <w:color w:val="000000"/>
          <w:spacing w:val="-3"/>
          <w:sz w:val="28"/>
          <w:szCs w:val="28"/>
        </w:rPr>
      </w:pPr>
    </w:p>
    <w:p w:rsidR="00EB509A" w:rsidRDefault="00EB509A" w:rsidP="00EB509A">
      <w:pPr>
        <w:shd w:val="clear" w:color="auto" w:fill="FFFFFF"/>
        <w:spacing w:line="360" w:lineRule="auto"/>
        <w:ind w:left="19" w:right="67" w:firstLine="567"/>
        <w:jc w:val="center"/>
        <w:rPr>
          <w:rFonts w:ascii="Times New Roman" w:hAnsi="Times New Roman" w:cs="Times New Roman"/>
          <w:b/>
          <w:i/>
          <w:color w:val="000000"/>
          <w:spacing w:val="-3"/>
          <w:sz w:val="28"/>
          <w:szCs w:val="28"/>
        </w:rPr>
      </w:pPr>
    </w:p>
    <w:p w:rsidR="00EB509A" w:rsidRDefault="00EB509A" w:rsidP="00EB509A">
      <w:pPr>
        <w:shd w:val="clear" w:color="auto" w:fill="FFFFFF"/>
        <w:spacing w:line="360" w:lineRule="auto"/>
        <w:ind w:left="19" w:right="67" w:firstLine="567"/>
        <w:jc w:val="center"/>
        <w:rPr>
          <w:rFonts w:ascii="Times New Roman" w:hAnsi="Times New Roman" w:cs="Times New Roman"/>
          <w:b/>
          <w:i/>
          <w:color w:val="000000"/>
          <w:spacing w:val="-3"/>
          <w:sz w:val="28"/>
          <w:szCs w:val="28"/>
        </w:rPr>
      </w:pPr>
    </w:p>
    <w:p w:rsidR="00EB509A" w:rsidRPr="00A0680E" w:rsidRDefault="00EB509A" w:rsidP="00EB509A">
      <w:pPr>
        <w:shd w:val="clear" w:color="auto" w:fill="FFFFFF"/>
        <w:spacing w:line="360" w:lineRule="auto"/>
        <w:ind w:left="19" w:right="67" w:firstLine="567"/>
        <w:jc w:val="center"/>
        <w:rPr>
          <w:rFonts w:ascii="Times New Roman" w:hAnsi="Times New Roman" w:cs="Times New Roman"/>
          <w:b/>
          <w:i/>
          <w:color w:val="000000"/>
          <w:spacing w:val="-3"/>
          <w:sz w:val="28"/>
          <w:szCs w:val="28"/>
        </w:rPr>
      </w:pPr>
      <w:r w:rsidRPr="00A0680E">
        <w:rPr>
          <w:rFonts w:ascii="Times New Roman" w:hAnsi="Times New Roman" w:cs="Times New Roman"/>
          <w:b/>
          <w:i/>
          <w:color w:val="000000"/>
          <w:spacing w:val="-3"/>
          <w:sz w:val="28"/>
          <w:szCs w:val="28"/>
        </w:rPr>
        <w:lastRenderedPageBreak/>
        <w:t>Дифференцированный подход к обучению детей с разными типами характера и темпераментом</w:t>
      </w:r>
    </w:p>
    <w:p w:rsidR="00EB509A" w:rsidRPr="00A0680E" w:rsidRDefault="00EB509A" w:rsidP="00EB509A">
      <w:pPr>
        <w:shd w:val="clear" w:color="auto" w:fill="FFFFFF"/>
        <w:spacing w:line="360" w:lineRule="auto"/>
        <w:ind w:left="19" w:right="67" w:firstLine="567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A068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Многие педагоги на своих занятиях встречаются с такими проблемами, как невнимательность, неусидчивость, непоседливость и непонимание предложенного материала со стороны ребёнка. Ребёнку «приклеивается» «ярлык» </w:t>
      </w:r>
      <w:proofErr w:type="gramStart"/>
      <w:r w:rsidRPr="00A0680E">
        <w:rPr>
          <w:rFonts w:ascii="Times New Roman" w:hAnsi="Times New Roman" w:cs="Times New Roman"/>
          <w:color w:val="000000"/>
          <w:spacing w:val="-3"/>
          <w:sz w:val="28"/>
          <w:szCs w:val="28"/>
        </w:rPr>
        <w:t>лодыря</w:t>
      </w:r>
      <w:proofErr w:type="gramEnd"/>
      <w:r w:rsidRPr="00A0680E">
        <w:rPr>
          <w:rFonts w:ascii="Times New Roman" w:hAnsi="Times New Roman" w:cs="Times New Roman"/>
          <w:color w:val="000000"/>
          <w:spacing w:val="-3"/>
          <w:sz w:val="28"/>
          <w:szCs w:val="28"/>
        </w:rPr>
        <w:t>, тугодума и т.д. Не спешите винить ребёнка. Возможно, просто вы не нашли к нему подход. Прежде, чем приступать к занятиям, необходимо разобраться в характере ребёнка, на который влияют подчас биохимические реакции в головном мозге, данные ему с рождения. Специфику характера можно наблюдать с трёх позиций:</w:t>
      </w:r>
    </w:p>
    <w:p w:rsidR="00EB509A" w:rsidRPr="00A0680E" w:rsidRDefault="00EB509A" w:rsidP="00EB509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67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A0680E">
        <w:rPr>
          <w:rFonts w:ascii="Times New Roman" w:hAnsi="Times New Roman" w:cs="Times New Roman"/>
          <w:color w:val="000000"/>
          <w:spacing w:val="-3"/>
          <w:sz w:val="28"/>
          <w:szCs w:val="28"/>
        </w:rPr>
        <w:t>Каждый человек имеет свой темперамент.</w:t>
      </w:r>
    </w:p>
    <w:p w:rsidR="00EB509A" w:rsidRPr="00A0680E" w:rsidRDefault="00EB509A" w:rsidP="00EB509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67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A0680E">
        <w:rPr>
          <w:rFonts w:ascii="Times New Roman" w:hAnsi="Times New Roman" w:cs="Times New Roman"/>
          <w:color w:val="000000"/>
          <w:spacing w:val="-3"/>
          <w:sz w:val="28"/>
          <w:szCs w:val="28"/>
        </w:rPr>
        <w:t>Люди разделяются на «зрителей», «слушателей» и «деятелей», в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0680E">
        <w:rPr>
          <w:rFonts w:ascii="Times New Roman" w:hAnsi="Times New Roman" w:cs="Times New Roman"/>
          <w:color w:val="000000"/>
          <w:spacing w:val="-3"/>
          <w:sz w:val="28"/>
          <w:szCs w:val="28"/>
        </w:rPr>
        <w:t>зависимости от того, какой орган чувств у них ведущий.</w:t>
      </w:r>
    </w:p>
    <w:p w:rsidR="00EB509A" w:rsidRPr="00A0680E" w:rsidRDefault="00EB509A" w:rsidP="00EB509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67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A0680E">
        <w:rPr>
          <w:rFonts w:ascii="Times New Roman" w:hAnsi="Times New Roman" w:cs="Times New Roman"/>
          <w:color w:val="000000"/>
          <w:spacing w:val="-3"/>
          <w:sz w:val="28"/>
          <w:szCs w:val="28"/>
        </w:rPr>
        <w:t>Люди разделяются на «экстравертов» и «интровертов», в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0680E">
        <w:rPr>
          <w:rFonts w:ascii="Times New Roman" w:hAnsi="Times New Roman" w:cs="Times New Roman"/>
          <w:color w:val="000000"/>
          <w:spacing w:val="-3"/>
          <w:sz w:val="28"/>
          <w:szCs w:val="28"/>
        </w:rPr>
        <w:t>зависимости оттого, что человек больше любит: компанию или одиночество.</w:t>
      </w:r>
    </w:p>
    <w:p w:rsidR="00EB509A" w:rsidRPr="00A0680E" w:rsidRDefault="00EB509A" w:rsidP="00EB509A">
      <w:pPr>
        <w:shd w:val="clear" w:color="auto" w:fill="FFFFFF"/>
        <w:spacing w:line="360" w:lineRule="auto"/>
        <w:ind w:left="586" w:right="67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A0680E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Начнём рассматривать проблему с темперамента.</w:t>
      </w:r>
    </w:p>
    <w:p w:rsidR="00EB509A" w:rsidRPr="00A0680E" w:rsidRDefault="00EB509A" w:rsidP="00EB509A">
      <w:pPr>
        <w:shd w:val="clear" w:color="auto" w:fill="FFFFFF"/>
        <w:spacing w:line="360" w:lineRule="auto"/>
        <w:ind w:left="19" w:right="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80E">
        <w:rPr>
          <w:rFonts w:ascii="Times New Roman" w:hAnsi="Times New Roman" w:cs="Times New Roman"/>
          <w:color w:val="000000"/>
          <w:spacing w:val="-3"/>
          <w:sz w:val="28"/>
          <w:szCs w:val="28"/>
        </w:rPr>
        <w:t>Темперамент — это стиль поведения ребенка, который оп</w:t>
      </w:r>
      <w:r w:rsidRPr="00A0680E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A0680E">
        <w:rPr>
          <w:rFonts w:ascii="Times New Roman" w:hAnsi="Times New Roman" w:cs="Times New Roman"/>
          <w:color w:val="000000"/>
          <w:spacing w:val="1"/>
          <w:sz w:val="28"/>
          <w:szCs w:val="28"/>
        </w:rPr>
        <w:t>ределяется скоростью и яркостью его психических реакций.</w:t>
      </w:r>
    </w:p>
    <w:p w:rsidR="00EB509A" w:rsidRPr="00A0680E" w:rsidRDefault="00EB509A" w:rsidP="00EB509A">
      <w:pPr>
        <w:shd w:val="clear" w:color="auto" w:fill="FFFFFF"/>
        <w:spacing w:line="360" w:lineRule="auto"/>
        <w:ind w:left="19" w:right="5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80E">
        <w:rPr>
          <w:rFonts w:ascii="Times New Roman" w:hAnsi="Times New Roman" w:cs="Times New Roman"/>
          <w:color w:val="000000"/>
          <w:spacing w:val="-2"/>
          <w:sz w:val="28"/>
          <w:szCs w:val="28"/>
        </w:rPr>
        <w:t>Что это значит? Это значит, что дети с разным темпера</w:t>
      </w:r>
      <w:r w:rsidRPr="00A0680E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A0680E">
        <w:rPr>
          <w:rFonts w:ascii="Times New Roman" w:hAnsi="Times New Roman" w:cs="Times New Roman"/>
          <w:color w:val="000000"/>
          <w:spacing w:val="-1"/>
          <w:sz w:val="28"/>
          <w:szCs w:val="28"/>
        </w:rPr>
        <w:t>ментом будут реагировать на одно и то же событие по-разно</w:t>
      </w:r>
      <w:r w:rsidRPr="00A0680E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A0680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му. Например, на резкий необычный звук один сразу вскинет </w:t>
      </w:r>
      <w:r w:rsidRPr="00A0680E">
        <w:rPr>
          <w:rFonts w:ascii="Times New Roman" w:hAnsi="Times New Roman" w:cs="Times New Roman"/>
          <w:color w:val="000000"/>
          <w:spacing w:val="-3"/>
          <w:sz w:val="28"/>
          <w:szCs w:val="28"/>
        </w:rPr>
        <w:t>голову, другой — спустя некоторое время (скорость психиче</w:t>
      </w:r>
      <w:r w:rsidRPr="00A0680E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A0680E">
        <w:rPr>
          <w:rFonts w:ascii="Times New Roman" w:hAnsi="Times New Roman" w:cs="Times New Roman"/>
          <w:color w:val="000000"/>
          <w:spacing w:val="-1"/>
          <w:sz w:val="28"/>
          <w:szCs w:val="28"/>
        </w:rPr>
        <w:t>ских реакций), один начнет активно искать источник звука, другой просто ничего не заметит (яркость реакции). Я нароч</w:t>
      </w:r>
      <w:r w:rsidRPr="00A0680E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A0680E">
        <w:rPr>
          <w:rFonts w:ascii="Times New Roman" w:hAnsi="Times New Roman" w:cs="Times New Roman"/>
          <w:color w:val="000000"/>
          <w:spacing w:val="-3"/>
          <w:sz w:val="28"/>
          <w:szCs w:val="28"/>
        </w:rPr>
        <w:t>но привожу такой простой пример, чтобы подчеркнуть; темпе</w:t>
      </w:r>
      <w:r w:rsidRPr="00A0680E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  <w:t xml:space="preserve">рамент является врожденной характеристикой (его без труда </w:t>
      </w:r>
      <w:r w:rsidRPr="00A0680E">
        <w:rPr>
          <w:rFonts w:ascii="Times New Roman" w:hAnsi="Times New Roman" w:cs="Times New Roman"/>
          <w:color w:val="000000"/>
          <w:sz w:val="28"/>
          <w:szCs w:val="28"/>
        </w:rPr>
        <w:t xml:space="preserve">можно определить и у новорожденного) и не имеет ничего </w:t>
      </w:r>
      <w:r w:rsidRPr="00A0680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общего с понятиями: </w:t>
      </w:r>
      <w:proofErr w:type="spellStart"/>
      <w:proofErr w:type="gramStart"/>
      <w:r w:rsidRPr="00A0680E">
        <w:rPr>
          <w:rFonts w:ascii="Times New Roman" w:hAnsi="Times New Roman" w:cs="Times New Roman"/>
          <w:color w:val="000000"/>
          <w:spacing w:val="-2"/>
          <w:sz w:val="28"/>
          <w:szCs w:val="28"/>
        </w:rPr>
        <w:t>хороший-плохой</w:t>
      </w:r>
      <w:proofErr w:type="spellEnd"/>
      <w:proofErr w:type="gramEnd"/>
      <w:r w:rsidRPr="00A0680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proofErr w:type="spellStart"/>
      <w:r w:rsidRPr="00A0680E">
        <w:rPr>
          <w:rFonts w:ascii="Times New Roman" w:hAnsi="Times New Roman" w:cs="Times New Roman"/>
          <w:color w:val="000000"/>
          <w:spacing w:val="-2"/>
          <w:sz w:val="28"/>
          <w:szCs w:val="28"/>
        </w:rPr>
        <w:t>добрый-злой</w:t>
      </w:r>
      <w:proofErr w:type="spellEnd"/>
      <w:r w:rsidRPr="00A0680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proofErr w:type="spellStart"/>
      <w:r w:rsidRPr="00A0680E">
        <w:rPr>
          <w:rFonts w:ascii="Times New Roman" w:hAnsi="Times New Roman" w:cs="Times New Roman"/>
          <w:color w:val="000000"/>
          <w:spacing w:val="-2"/>
          <w:sz w:val="28"/>
          <w:szCs w:val="28"/>
        </w:rPr>
        <w:t>храб</w:t>
      </w:r>
      <w:r w:rsidRPr="00A0680E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A0680E">
        <w:rPr>
          <w:rFonts w:ascii="Times New Roman" w:hAnsi="Times New Roman" w:cs="Times New Roman"/>
          <w:color w:val="000000"/>
          <w:sz w:val="28"/>
          <w:szCs w:val="28"/>
        </w:rPr>
        <w:t>рый-трусливый</w:t>
      </w:r>
      <w:proofErr w:type="spellEnd"/>
      <w:r w:rsidRPr="00A0680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0680E">
        <w:rPr>
          <w:rFonts w:ascii="Times New Roman" w:hAnsi="Times New Roman" w:cs="Times New Roman"/>
          <w:color w:val="000000"/>
          <w:sz w:val="28"/>
          <w:szCs w:val="28"/>
        </w:rPr>
        <w:t>упрямый-поклади</w:t>
      </w:r>
      <w:r w:rsidRPr="00A0680E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A0680E">
        <w:rPr>
          <w:rFonts w:ascii="Times New Roman" w:hAnsi="Times New Roman" w:cs="Times New Roman"/>
          <w:color w:val="000000"/>
          <w:spacing w:val="-3"/>
          <w:sz w:val="28"/>
          <w:szCs w:val="28"/>
        </w:rPr>
        <w:t>стый</w:t>
      </w:r>
      <w:proofErr w:type="spellEnd"/>
      <w:r w:rsidRPr="00A0680E">
        <w:rPr>
          <w:rFonts w:ascii="Times New Roman" w:hAnsi="Times New Roman" w:cs="Times New Roman"/>
          <w:color w:val="000000"/>
          <w:spacing w:val="-3"/>
          <w:sz w:val="28"/>
          <w:szCs w:val="28"/>
        </w:rPr>
        <w:t>, которые определяются вос</w:t>
      </w:r>
      <w:r w:rsidRPr="00A0680E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A0680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питанием и общей семейной атмосферой в гораздо большей </w:t>
      </w:r>
      <w:r w:rsidRPr="00A0680E">
        <w:rPr>
          <w:rFonts w:ascii="Times New Roman" w:hAnsi="Times New Roman" w:cs="Times New Roman"/>
          <w:color w:val="000000"/>
          <w:spacing w:val="-3"/>
          <w:sz w:val="28"/>
          <w:szCs w:val="28"/>
        </w:rPr>
        <w:t>мере, чем «генотипом».</w:t>
      </w:r>
    </w:p>
    <w:p w:rsidR="00EB509A" w:rsidRPr="00A0680E" w:rsidRDefault="00EB509A" w:rsidP="00EB509A">
      <w:pPr>
        <w:shd w:val="clear" w:color="auto" w:fill="FFFFFF"/>
        <w:spacing w:line="360" w:lineRule="auto"/>
        <w:ind w:left="10"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A0680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Темперамент же просто определяет, как быстро ребенок </w:t>
      </w:r>
      <w:r w:rsidRPr="00A0680E">
        <w:rPr>
          <w:rFonts w:ascii="Times New Roman" w:hAnsi="Times New Roman" w:cs="Times New Roman"/>
          <w:color w:val="000000"/>
          <w:spacing w:val="-3"/>
          <w:sz w:val="28"/>
          <w:szCs w:val="28"/>
        </w:rPr>
        <w:t>(или взрослый) сможет включиться в новую для себя деятель</w:t>
      </w:r>
      <w:r w:rsidRPr="00A0680E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  <w:t>ность и как быстро он от нее устанет. То есть, каково соотно</w:t>
      </w:r>
      <w:r w:rsidRPr="00A0680E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  <w:t xml:space="preserve">шение процессов возбуждения и торможения в его мозгу (это </w:t>
      </w:r>
      <w:r w:rsidRPr="00A0680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соотношение определяется индивидуальными особенностями </w:t>
      </w:r>
      <w:r w:rsidRPr="00A0680E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обмена веществ в головном мозге).</w:t>
      </w:r>
    </w:p>
    <w:p w:rsidR="00EB509A" w:rsidRPr="00A0680E" w:rsidRDefault="00EB509A" w:rsidP="00EB509A">
      <w:pPr>
        <w:shd w:val="clear" w:color="auto" w:fill="FFFFFF"/>
        <w:spacing w:line="360" w:lineRule="auto"/>
        <w:ind w:left="346" w:firstLine="567"/>
        <w:rPr>
          <w:rFonts w:ascii="Times New Roman" w:hAnsi="Times New Roman" w:cs="Times New Roman"/>
          <w:sz w:val="28"/>
          <w:szCs w:val="28"/>
        </w:rPr>
      </w:pPr>
      <w:r w:rsidRPr="00A0680E">
        <w:rPr>
          <w:rFonts w:ascii="Times New Roman" w:hAnsi="Times New Roman" w:cs="Times New Roman"/>
          <w:color w:val="000000"/>
          <w:spacing w:val="-2"/>
          <w:sz w:val="28"/>
          <w:szCs w:val="28"/>
        </w:rPr>
        <w:t>Традиционно выделяют четыре основных темперамента.</w:t>
      </w:r>
    </w:p>
    <w:p w:rsidR="00EB509A" w:rsidRPr="00A0680E" w:rsidRDefault="00EB509A" w:rsidP="00EB509A">
      <w:pPr>
        <w:shd w:val="clear" w:color="auto" w:fill="FFFFFF"/>
        <w:spacing w:line="360" w:lineRule="auto"/>
        <w:ind w:left="10" w:firstLine="567"/>
        <w:rPr>
          <w:rFonts w:ascii="Times New Roman" w:hAnsi="Times New Roman" w:cs="Times New Roman"/>
          <w:sz w:val="28"/>
          <w:szCs w:val="28"/>
        </w:rPr>
      </w:pPr>
      <w:r w:rsidRPr="00A0680E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Холерик </w:t>
      </w:r>
      <w:r w:rsidRPr="00A0680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— быстро включается в деятельность, «заводится с </w:t>
      </w:r>
      <w:proofErr w:type="spellStart"/>
      <w:r w:rsidRPr="00A0680E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полоборота</w:t>
      </w:r>
      <w:proofErr w:type="spellEnd"/>
      <w:r w:rsidRPr="00A0680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», но </w:t>
      </w:r>
      <w:proofErr w:type="gramStart"/>
      <w:r w:rsidRPr="00A0680E">
        <w:rPr>
          <w:rFonts w:ascii="Times New Roman" w:hAnsi="Times New Roman" w:cs="Times New Roman"/>
          <w:color w:val="000000"/>
          <w:spacing w:val="-2"/>
          <w:sz w:val="28"/>
          <w:szCs w:val="28"/>
        </w:rPr>
        <w:t>так</w:t>
      </w:r>
      <w:proofErr w:type="gramEnd"/>
      <w:r w:rsidRPr="00A0680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же быстро устает, начинает отвлекаться, </w:t>
      </w:r>
      <w:r w:rsidRPr="00A0680E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поэтому такие дети требуют, как правило, постоянного контро</w:t>
      </w:r>
      <w:r w:rsidRPr="00A0680E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A0680E">
        <w:rPr>
          <w:rFonts w:ascii="Times New Roman" w:hAnsi="Times New Roman" w:cs="Times New Roman"/>
          <w:color w:val="000000"/>
          <w:sz w:val="28"/>
          <w:szCs w:val="28"/>
        </w:rPr>
        <w:t>ля. (У холериков самые усталые мамы.)</w:t>
      </w:r>
    </w:p>
    <w:p w:rsidR="00EB509A" w:rsidRPr="00A0680E" w:rsidRDefault="00EB509A" w:rsidP="00EB509A">
      <w:pPr>
        <w:shd w:val="clear" w:color="auto" w:fill="FFFFFF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0680E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Сангвиник </w:t>
      </w:r>
      <w:r w:rsidRPr="00A0680E">
        <w:rPr>
          <w:rFonts w:ascii="Times New Roman" w:hAnsi="Times New Roman" w:cs="Times New Roman"/>
          <w:color w:val="000000"/>
          <w:spacing w:val="-4"/>
          <w:sz w:val="28"/>
          <w:szCs w:val="28"/>
        </w:rPr>
        <w:t>— достаточно быстро включается в работу и мо</w:t>
      </w:r>
      <w:r w:rsidRPr="00A0680E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A0680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жет достаточно долго удерживать внимание, если работа ему </w:t>
      </w:r>
      <w:r w:rsidRPr="00A0680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интересна. («Достаточно долго»- для здорового, не усталого и </w:t>
      </w:r>
      <w:r w:rsidRPr="00A0680E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спокойного 6-летнего ребенка означает 20-30 минут, а для </w:t>
      </w:r>
      <w:r w:rsidRPr="00A0680E">
        <w:rPr>
          <w:rFonts w:ascii="Times New Roman" w:hAnsi="Times New Roman" w:cs="Times New Roman"/>
          <w:color w:val="000000"/>
          <w:spacing w:val="-1"/>
          <w:sz w:val="28"/>
          <w:szCs w:val="28"/>
        </w:rPr>
        <w:t>младших детей и того меньше.)</w:t>
      </w:r>
    </w:p>
    <w:p w:rsidR="00EB509A" w:rsidRPr="00A0680E" w:rsidRDefault="00EB509A" w:rsidP="00EB509A">
      <w:pPr>
        <w:shd w:val="clear" w:color="auto" w:fill="FFFFFF"/>
        <w:spacing w:before="10" w:line="360" w:lineRule="auto"/>
        <w:ind w:left="10" w:right="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80E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Флегматик</w:t>
      </w:r>
      <w:r w:rsidRPr="00A0680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— «долго раскачивается», но, «войдя в ритм», </w:t>
      </w:r>
      <w:r w:rsidRPr="00A068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может работать долго и будет </w:t>
      </w:r>
      <w:proofErr w:type="gramStart"/>
      <w:r w:rsidRPr="00A0680E">
        <w:rPr>
          <w:rFonts w:ascii="Times New Roman" w:hAnsi="Times New Roman" w:cs="Times New Roman"/>
          <w:color w:val="000000"/>
          <w:spacing w:val="-3"/>
          <w:sz w:val="28"/>
          <w:szCs w:val="28"/>
        </w:rPr>
        <w:t>болезненно</w:t>
      </w:r>
      <w:proofErr w:type="gramEnd"/>
      <w:r w:rsidRPr="00A068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реагировать на по</w:t>
      </w:r>
      <w:r w:rsidRPr="00A0680E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A0680E">
        <w:rPr>
          <w:rFonts w:ascii="Times New Roman" w:hAnsi="Times New Roman" w:cs="Times New Roman"/>
          <w:color w:val="000000"/>
          <w:spacing w:val="-1"/>
          <w:sz w:val="28"/>
          <w:szCs w:val="28"/>
        </w:rPr>
        <w:t>пытки отвлечь его или переключить на другое занятие.</w:t>
      </w:r>
    </w:p>
    <w:p w:rsidR="00EB509A" w:rsidRPr="00A0680E" w:rsidRDefault="00EB509A" w:rsidP="00EB509A">
      <w:pPr>
        <w:shd w:val="clear" w:color="auto" w:fill="FFFFFF"/>
        <w:spacing w:line="360" w:lineRule="auto"/>
        <w:ind w:left="19" w:right="1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80E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Меланхолик</w:t>
      </w:r>
      <w:r w:rsidRPr="00A0680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— как и флегматик, будет долго привыкать </w:t>
      </w:r>
      <w:r w:rsidRPr="00A0680E">
        <w:rPr>
          <w:rFonts w:ascii="Times New Roman" w:hAnsi="Times New Roman" w:cs="Times New Roman"/>
          <w:color w:val="000000"/>
          <w:spacing w:val="-1"/>
          <w:sz w:val="28"/>
          <w:szCs w:val="28"/>
        </w:rPr>
        <w:t>к новому для него делу, но быстро устанет.</w:t>
      </w:r>
    </w:p>
    <w:p w:rsidR="00EB509A" w:rsidRPr="00A0680E" w:rsidRDefault="00EB509A" w:rsidP="00EB509A">
      <w:pPr>
        <w:shd w:val="clear" w:color="auto" w:fill="FFFFFF"/>
        <w:spacing w:line="360" w:lineRule="auto"/>
        <w:ind w:right="1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80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Для меланхоликов очень важно, чтобы занятия кончались </w:t>
      </w:r>
      <w:r w:rsidRPr="00A0680E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 мажорной ноте, пока у ребенка еще достаточно сил, он пра</w:t>
      </w:r>
      <w:r w:rsidRPr="00A0680E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A0680E">
        <w:rPr>
          <w:rFonts w:ascii="Times New Roman" w:hAnsi="Times New Roman" w:cs="Times New Roman"/>
          <w:color w:val="000000"/>
          <w:sz w:val="28"/>
          <w:szCs w:val="28"/>
        </w:rPr>
        <w:t xml:space="preserve">вильно выполняет задания и чувствует себя победителем. </w:t>
      </w:r>
      <w:r w:rsidRPr="00A0680E">
        <w:rPr>
          <w:rFonts w:ascii="Times New Roman" w:hAnsi="Times New Roman" w:cs="Times New Roman"/>
          <w:color w:val="000000"/>
          <w:spacing w:val="-4"/>
          <w:sz w:val="28"/>
          <w:szCs w:val="28"/>
        </w:rPr>
        <w:t>Впрочем, и для детей с другими темпераментами это немало</w:t>
      </w:r>
      <w:r w:rsidRPr="00A0680E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A0680E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важно. Вообще, в развивающих играх и других «энергоемких», </w:t>
      </w:r>
      <w:r w:rsidRPr="00A0680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утомляющих занятиях с детьми есть золотое правило: «Лучше </w:t>
      </w:r>
      <w:r w:rsidRPr="00A0680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закончить на 10 минут раньше, чем на 5 минут позже». Пусть </w:t>
      </w:r>
      <w:r w:rsidRPr="00A0680E">
        <w:rPr>
          <w:rFonts w:ascii="Times New Roman" w:hAnsi="Times New Roman" w:cs="Times New Roman"/>
          <w:color w:val="000000"/>
          <w:spacing w:val="-4"/>
          <w:sz w:val="28"/>
          <w:szCs w:val="28"/>
        </w:rPr>
        <w:t>лучше ребенок останется в нетерпеливом ожидании следующе</w:t>
      </w:r>
      <w:r w:rsidRPr="00A0680E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A0680E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 занятия, чем в состоянии полного истощения, скуки и неве</w:t>
      </w:r>
      <w:r w:rsidRPr="00A0680E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рия в собственные силы.</w:t>
      </w:r>
    </w:p>
    <w:p w:rsidR="00EB509A" w:rsidRPr="00A0680E" w:rsidRDefault="00EB509A" w:rsidP="00EB509A">
      <w:pPr>
        <w:shd w:val="clear" w:color="auto" w:fill="FFFFFF"/>
        <w:spacing w:line="360" w:lineRule="auto"/>
        <w:ind w:left="365" w:firstLine="567"/>
        <w:rPr>
          <w:rFonts w:ascii="Times New Roman" w:hAnsi="Times New Roman" w:cs="Times New Roman"/>
          <w:sz w:val="28"/>
          <w:szCs w:val="28"/>
        </w:rPr>
      </w:pPr>
      <w:r w:rsidRPr="00A0680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Но коль скоро темперамент определен, </w:t>
      </w:r>
      <w:proofErr w:type="gramStart"/>
      <w:r w:rsidRPr="00A0680E">
        <w:rPr>
          <w:rFonts w:ascii="Times New Roman" w:hAnsi="Times New Roman" w:cs="Times New Roman"/>
          <w:color w:val="000000"/>
          <w:sz w:val="28"/>
          <w:szCs w:val="28"/>
        </w:rPr>
        <w:t>что</w:t>
      </w:r>
      <w:proofErr w:type="gramEnd"/>
      <w:r w:rsidRPr="00A0680E">
        <w:rPr>
          <w:rFonts w:ascii="Times New Roman" w:hAnsi="Times New Roman" w:cs="Times New Roman"/>
          <w:color w:val="000000"/>
          <w:sz w:val="28"/>
          <w:szCs w:val="28"/>
        </w:rPr>
        <w:t xml:space="preserve"> же с ним делать? </w:t>
      </w:r>
    </w:p>
    <w:p w:rsidR="00EB509A" w:rsidRPr="00A0680E" w:rsidRDefault="00EB509A" w:rsidP="00EB509A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80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Воспитать темперамент вообще невозможно — биохимические </w:t>
      </w:r>
      <w:r w:rsidRPr="00A068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процессы в мозгу воспитанию не поддаются! К темпераменту </w:t>
      </w:r>
      <w:r w:rsidRPr="00A0680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можно и нужно приспосабливаться, выстраивая занятия (да </w:t>
      </w:r>
      <w:r w:rsidRPr="00A0680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 вообще жизнь с ребенком) так, чтобы вы оба друг друга не </w:t>
      </w:r>
      <w:r w:rsidRPr="00A0680E">
        <w:rPr>
          <w:rFonts w:ascii="Times New Roman" w:hAnsi="Times New Roman" w:cs="Times New Roman"/>
          <w:color w:val="000000"/>
          <w:spacing w:val="-5"/>
          <w:sz w:val="28"/>
          <w:szCs w:val="28"/>
        </w:rPr>
        <w:t>мучили.</w:t>
      </w:r>
    </w:p>
    <w:p w:rsidR="00EB509A" w:rsidRPr="00A0680E" w:rsidRDefault="00EB509A" w:rsidP="00EB509A">
      <w:pPr>
        <w:shd w:val="clear" w:color="auto" w:fill="FFFFFF"/>
        <w:spacing w:before="10" w:line="360" w:lineRule="auto"/>
        <w:ind w:left="11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80E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Например, садясь заниматься с холериком, будьте внутрен</w:t>
      </w:r>
      <w:r w:rsidRPr="00A0680E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  <w:t>не готовы, что занятие продлится минут 5 — этого вполне до</w:t>
      </w:r>
      <w:r w:rsidRPr="00A0680E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  <w:t>статочно, чтобы холерик ухватил достаточный для него объем информации и переключился на что-нибудь другое. Флегмати</w:t>
      </w:r>
      <w:r w:rsidRPr="00A0680E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A0680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ку и меланхолику нужно дать время, чтобы разобраться в том, </w:t>
      </w:r>
      <w:r w:rsidRPr="00A0680E">
        <w:rPr>
          <w:rFonts w:ascii="Times New Roman" w:hAnsi="Times New Roman" w:cs="Times New Roman"/>
          <w:color w:val="000000"/>
          <w:spacing w:val="-3"/>
          <w:sz w:val="28"/>
          <w:szCs w:val="28"/>
        </w:rPr>
        <w:t>что от них требуется (возможно, лучшие результаты они пока</w:t>
      </w:r>
      <w:r w:rsidRPr="00A0680E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A0680E">
        <w:rPr>
          <w:rFonts w:ascii="Times New Roman" w:hAnsi="Times New Roman" w:cs="Times New Roman"/>
          <w:color w:val="000000"/>
          <w:spacing w:val="-1"/>
          <w:sz w:val="28"/>
          <w:szCs w:val="28"/>
        </w:rPr>
        <w:t>жут не в тот же день, а через 1-2 дня). Флегматика (да и санг</w:t>
      </w:r>
      <w:r w:rsidRPr="00A0680E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A0680E">
        <w:rPr>
          <w:rFonts w:ascii="Times New Roman" w:hAnsi="Times New Roman" w:cs="Times New Roman"/>
          <w:color w:val="000000"/>
          <w:spacing w:val="1"/>
          <w:sz w:val="28"/>
          <w:szCs w:val="28"/>
        </w:rPr>
        <w:t>виника) лучше предупредить за 10-15 минут о том, что инте</w:t>
      </w:r>
      <w:r w:rsidRPr="00A0680E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A068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ресное для них занятие придется заканчивать — у них будет </w:t>
      </w:r>
      <w:r w:rsidRPr="00A0680E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возможность привыкнуть к этой мысли.</w:t>
      </w:r>
    </w:p>
    <w:p w:rsidR="00EB509A" w:rsidRPr="00A0680E" w:rsidRDefault="00EB509A" w:rsidP="00EB509A">
      <w:pPr>
        <w:shd w:val="clear" w:color="auto" w:fill="FFFFFF"/>
        <w:spacing w:line="360" w:lineRule="auto"/>
        <w:ind w:left="96" w:right="2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8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При этом учтите еще две детали: во-первых, не существует </w:t>
      </w:r>
      <w:r w:rsidRPr="00A0680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чистых темпераментов, можно говорить только о том, что те </w:t>
      </w:r>
      <w:r w:rsidRPr="00A0680E">
        <w:rPr>
          <w:rFonts w:ascii="Times New Roman" w:hAnsi="Times New Roman" w:cs="Times New Roman"/>
          <w:color w:val="000000"/>
          <w:spacing w:val="3"/>
          <w:sz w:val="28"/>
          <w:szCs w:val="28"/>
        </w:rPr>
        <w:t>или иные черты в темпераменте ребенка проявляются ярче.</w:t>
      </w:r>
      <w:r w:rsidRPr="00A068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680E"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proofErr w:type="gramEnd"/>
      <w:r w:rsidRPr="00A0680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во-вторых, при усталости (физической или умственной) хи</w:t>
      </w:r>
      <w:r w:rsidRPr="00A0680E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мизм мозга меняется: усталый сангвиник вполне может повес</w:t>
      </w:r>
      <w:r w:rsidRPr="00A0680E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A0680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ти себя как холерик, а флегматик — как меланхолик. Словом, </w:t>
      </w:r>
      <w:r w:rsidRPr="00A0680E">
        <w:rPr>
          <w:rFonts w:ascii="Times New Roman" w:hAnsi="Times New Roman" w:cs="Times New Roman"/>
          <w:color w:val="000000"/>
          <w:spacing w:val="-2"/>
          <w:sz w:val="28"/>
          <w:szCs w:val="28"/>
        </w:rPr>
        <w:t>давайте уважать темпераменты друг друга!</w:t>
      </w:r>
    </w:p>
    <w:p w:rsidR="00EB509A" w:rsidRPr="00A0680E" w:rsidRDefault="00EB509A" w:rsidP="00EB509A">
      <w:pPr>
        <w:shd w:val="clear" w:color="auto" w:fill="FFFFFF"/>
        <w:spacing w:before="451" w:line="360" w:lineRule="auto"/>
        <w:ind w:left="1181" w:firstLine="567"/>
        <w:rPr>
          <w:rFonts w:ascii="Times New Roman" w:hAnsi="Times New Roman" w:cs="Times New Roman"/>
          <w:sz w:val="28"/>
          <w:szCs w:val="28"/>
        </w:rPr>
      </w:pPr>
      <w:r w:rsidRPr="00A0680E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>Зрители, слушатели и деятели</w:t>
      </w:r>
    </w:p>
    <w:p w:rsidR="00EB509A" w:rsidRPr="00A0680E" w:rsidRDefault="00EB509A" w:rsidP="00EB509A">
      <w:pPr>
        <w:shd w:val="clear" w:color="auto" w:fill="FFFFFF"/>
        <w:spacing w:before="230" w:line="36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  <w:r w:rsidRPr="00A0680E">
        <w:rPr>
          <w:rFonts w:ascii="Times New Roman" w:hAnsi="Times New Roman" w:cs="Times New Roman"/>
          <w:color w:val="000000"/>
          <w:spacing w:val="2"/>
          <w:sz w:val="28"/>
          <w:szCs w:val="28"/>
        </w:rPr>
        <w:t>У каждого из нас есть шесть чувств: зрение, слух, осязание, обо</w:t>
      </w:r>
      <w:r w:rsidRPr="00A0680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няние, вкус и мышечное чувство (рецепторы, находящиеся на </w:t>
      </w:r>
      <w:r w:rsidRPr="00A0680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мышцах и позволяющие нам с закрытыми глазами определять </w:t>
      </w:r>
      <w:r w:rsidRPr="00A0680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положение своего тела в пространстве). Вкус и обоняние очень </w:t>
      </w:r>
      <w:r w:rsidRPr="00A0680E">
        <w:rPr>
          <w:rFonts w:ascii="Times New Roman" w:hAnsi="Times New Roman" w:cs="Times New Roman"/>
          <w:color w:val="000000"/>
          <w:spacing w:val="4"/>
          <w:sz w:val="28"/>
          <w:szCs w:val="28"/>
        </w:rPr>
        <w:t>украшают нашу жизнь, и все же их значение для человека не</w:t>
      </w:r>
      <w:r w:rsidRPr="00A0680E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A0680E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велико.  А  вот зрение, слух и осязание вкупе с мышечным </w:t>
      </w:r>
      <w:r w:rsidRPr="00A0680E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A0680E">
        <w:rPr>
          <w:rFonts w:ascii="Times New Roman" w:hAnsi="Times New Roman" w:cs="Times New Roman"/>
          <w:color w:val="000000"/>
          <w:spacing w:val="1"/>
          <w:sz w:val="28"/>
          <w:szCs w:val="28"/>
        </w:rPr>
        <w:t>чувством можно назвать тремя основными каналами, через ко</w:t>
      </w:r>
      <w:r w:rsidRPr="00A0680E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торые человек получает информацию об окружающем мире. </w:t>
      </w:r>
      <w:r w:rsidRPr="00A0680E">
        <w:rPr>
          <w:rFonts w:ascii="Times New Roman" w:hAnsi="Times New Roman" w:cs="Times New Roman"/>
          <w:color w:val="000000"/>
          <w:spacing w:val="7"/>
          <w:sz w:val="28"/>
          <w:szCs w:val="28"/>
        </w:rPr>
        <w:lastRenderedPageBreak/>
        <w:t xml:space="preserve">Естественно предположить, что у разных людей эти каналы </w:t>
      </w:r>
      <w:r w:rsidRPr="00A0680E">
        <w:rPr>
          <w:rFonts w:ascii="Times New Roman" w:hAnsi="Times New Roman" w:cs="Times New Roman"/>
          <w:color w:val="000000"/>
          <w:spacing w:val="2"/>
          <w:sz w:val="28"/>
          <w:szCs w:val="28"/>
        </w:rPr>
        <w:t>развиты по-разному.</w:t>
      </w:r>
    </w:p>
    <w:p w:rsidR="00EB509A" w:rsidRPr="00A0680E" w:rsidRDefault="00EB509A" w:rsidP="00EB509A">
      <w:pPr>
        <w:shd w:val="clear" w:color="auto" w:fill="FFFFFF"/>
        <w:spacing w:line="360" w:lineRule="auto"/>
        <w:ind w:left="8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80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Одни люди больше ориентируются </w:t>
      </w:r>
      <w:r w:rsidRPr="00A0680E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на</w:t>
      </w:r>
      <w:r w:rsidRPr="00A0680E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A0680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зрительные образы, </w:t>
      </w:r>
      <w:r w:rsidRPr="00A0680E">
        <w:rPr>
          <w:rFonts w:ascii="Times New Roman" w:hAnsi="Times New Roman" w:cs="Times New Roman"/>
          <w:color w:val="000000"/>
          <w:spacing w:val="2"/>
          <w:sz w:val="28"/>
          <w:szCs w:val="28"/>
        </w:rPr>
        <w:t>другие - на слова и звуки, а третьим надо всё «пощупать ру</w:t>
      </w:r>
      <w:r w:rsidRPr="00A0680E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A0680E">
        <w:rPr>
          <w:rFonts w:ascii="Times New Roman" w:hAnsi="Times New Roman" w:cs="Times New Roman"/>
          <w:color w:val="000000"/>
          <w:sz w:val="28"/>
          <w:szCs w:val="28"/>
        </w:rPr>
        <w:t xml:space="preserve">ками», чтобы понять. В зависимости от ведущего канала можно условно разделить людей па зрителей, слушателей и деятелей, </w:t>
      </w:r>
      <w:r w:rsidRPr="00A0680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или по-латыни: </w:t>
      </w:r>
      <w:proofErr w:type="spellStart"/>
      <w:r w:rsidRPr="00A0680E">
        <w:rPr>
          <w:rFonts w:ascii="Times New Roman" w:hAnsi="Times New Roman" w:cs="Times New Roman"/>
          <w:color w:val="000000"/>
          <w:spacing w:val="3"/>
          <w:sz w:val="28"/>
          <w:szCs w:val="28"/>
        </w:rPr>
        <w:t>визуалов</w:t>
      </w:r>
      <w:proofErr w:type="spellEnd"/>
      <w:r w:rsidRPr="00A0680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proofErr w:type="spellStart"/>
      <w:r w:rsidRPr="00A0680E">
        <w:rPr>
          <w:rFonts w:ascii="Times New Roman" w:hAnsi="Times New Roman" w:cs="Times New Roman"/>
          <w:color w:val="000000"/>
          <w:spacing w:val="3"/>
          <w:sz w:val="28"/>
          <w:szCs w:val="28"/>
        </w:rPr>
        <w:t>аудиалов</w:t>
      </w:r>
      <w:proofErr w:type="spellEnd"/>
      <w:r w:rsidRPr="00A0680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и </w:t>
      </w:r>
      <w:proofErr w:type="spellStart"/>
      <w:r w:rsidRPr="00A0680E">
        <w:rPr>
          <w:rFonts w:ascii="Times New Roman" w:hAnsi="Times New Roman" w:cs="Times New Roman"/>
          <w:color w:val="000000"/>
          <w:spacing w:val="3"/>
          <w:sz w:val="28"/>
          <w:szCs w:val="28"/>
        </w:rPr>
        <w:t>кинестетиков</w:t>
      </w:r>
      <w:proofErr w:type="spellEnd"/>
      <w:r w:rsidRPr="00A0680E">
        <w:rPr>
          <w:rFonts w:ascii="Times New Roman" w:hAnsi="Times New Roman" w:cs="Times New Roman"/>
          <w:color w:val="000000"/>
          <w:spacing w:val="3"/>
          <w:sz w:val="28"/>
          <w:szCs w:val="28"/>
        </w:rPr>
        <w:t>. Разумеет</w:t>
      </w:r>
      <w:r w:rsidRPr="00A0680E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A0680E">
        <w:rPr>
          <w:rFonts w:ascii="Times New Roman" w:hAnsi="Times New Roman" w:cs="Times New Roman"/>
          <w:color w:val="000000"/>
          <w:sz w:val="28"/>
          <w:szCs w:val="28"/>
        </w:rPr>
        <w:t>ся, такое разделение весьма условно: каждый человек умеет пользоваться всеми тремя каналами, причем предпочтения мо</w:t>
      </w:r>
      <w:r w:rsidRPr="00A0680E">
        <w:rPr>
          <w:rFonts w:ascii="Times New Roman" w:hAnsi="Times New Roman" w:cs="Times New Roman"/>
          <w:color w:val="000000"/>
          <w:spacing w:val="1"/>
          <w:sz w:val="28"/>
          <w:szCs w:val="28"/>
        </w:rPr>
        <w:t>гут меняться. По-видимому, большинство детей в первый год жизни пользуются в основном кинестетической системой (ося</w:t>
      </w:r>
      <w:r w:rsidRPr="00A0680E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A0680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зание и мышечное чувство), затем на первый план выходит </w:t>
      </w:r>
      <w:r w:rsidRPr="00A0680E">
        <w:rPr>
          <w:rFonts w:ascii="Times New Roman" w:hAnsi="Times New Roman" w:cs="Times New Roman"/>
          <w:color w:val="000000"/>
          <w:spacing w:val="3"/>
          <w:sz w:val="28"/>
          <w:szCs w:val="28"/>
        </w:rPr>
        <w:t>зрение, затем с развитием речи — слух. И все же относитель</w:t>
      </w:r>
      <w:r w:rsidRPr="00A0680E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A0680E">
        <w:rPr>
          <w:rFonts w:ascii="Times New Roman" w:hAnsi="Times New Roman" w:cs="Times New Roman"/>
          <w:color w:val="000000"/>
          <w:sz w:val="28"/>
          <w:szCs w:val="28"/>
        </w:rPr>
        <w:t>ные предпочтения определить можно. Поэтому, если ваш ребе</w:t>
      </w:r>
      <w:r w:rsidRPr="00A0680E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A0680E">
        <w:rPr>
          <w:rFonts w:ascii="Times New Roman" w:hAnsi="Times New Roman" w:cs="Times New Roman"/>
          <w:color w:val="000000"/>
          <w:spacing w:val="1"/>
          <w:sz w:val="28"/>
          <w:szCs w:val="28"/>
        </w:rPr>
        <w:t>нок любит яркие картинки и настольные игры, ему, скорее все</w:t>
      </w:r>
      <w:r w:rsidRPr="00A0680E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A0680E">
        <w:rPr>
          <w:rFonts w:ascii="Times New Roman" w:hAnsi="Times New Roman" w:cs="Times New Roman"/>
          <w:color w:val="000000"/>
          <w:spacing w:val="8"/>
          <w:sz w:val="28"/>
          <w:szCs w:val="28"/>
        </w:rPr>
        <w:t>го, понравится букварь с хорошими рисунками. Слушателю</w:t>
      </w:r>
      <w:r w:rsidRPr="00A0680E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 xml:space="preserve"> придутся по вкусу и принесут большую пользу упражнения на </w:t>
      </w:r>
      <w:r w:rsidRPr="00A0680E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>произнесение и узнавание звуков. А с деятелем все</w:t>
      </w:r>
      <w:r w:rsidRPr="00A0680E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 xml:space="preserve"> </w:t>
      </w:r>
      <w:r w:rsidRPr="00A0680E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 xml:space="preserve">обучение </w:t>
      </w:r>
      <w:r w:rsidRPr="00A0680E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чтению можно строить в виде подвижных игр</w:t>
      </w:r>
      <w:r w:rsidRPr="00A0680E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.</w:t>
      </w:r>
    </w:p>
    <w:p w:rsidR="00EB509A" w:rsidRPr="00A0680E" w:rsidRDefault="00EB509A" w:rsidP="00EB509A">
      <w:pPr>
        <w:shd w:val="clear" w:color="auto" w:fill="FFFFFF"/>
        <w:spacing w:line="360" w:lineRule="auto"/>
        <w:ind w:left="86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0680E">
        <w:rPr>
          <w:rFonts w:ascii="Times New Roman" w:hAnsi="Times New Roman" w:cs="Times New Roman"/>
          <w:b/>
          <w:bCs/>
          <w:i/>
          <w:iCs/>
          <w:color w:val="000000"/>
          <w:spacing w:val="6"/>
          <w:sz w:val="28"/>
          <w:szCs w:val="28"/>
        </w:rPr>
        <w:t>Экстраверты и интроверты</w:t>
      </w:r>
    </w:p>
    <w:p w:rsidR="00EB509A" w:rsidRPr="00A0680E" w:rsidRDefault="00EB509A" w:rsidP="00EB509A">
      <w:pPr>
        <w:shd w:val="clear" w:color="auto" w:fill="FFFFFF"/>
        <w:spacing w:before="230" w:line="360" w:lineRule="auto"/>
        <w:ind w:left="67" w:right="2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80E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>Еще одно врожденное качество человека: его преимущест</w:t>
      </w:r>
      <w:r w:rsidRPr="00A0680E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softHyphen/>
      </w:r>
      <w:r w:rsidRPr="00A0680E">
        <w:rPr>
          <w:rFonts w:ascii="Times New Roman" w:hAnsi="Times New Roman" w:cs="Times New Roman"/>
          <w:iCs/>
          <w:color w:val="000000"/>
          <w:spacing w:val="-9"/>
          <w:sz w:val="28"/>
          <w:szCs w:val="28"/>
        </w:rPr>
        <w:t xml:space="preserve">венная </w:t>
      </w:r>
      <w:proofErr w:type="spellStart"/>
      <w:r w:rsidRPr="00A0680E">
        <w:rPr>
          <w:rFonts w:ascii="Times New Roman" w:hAnsi="Times New Roman" w:cs="Times New Roman"/>
          <w:iCs/>
          <w:color w:val="000000"/>
          <w:spacing w:val="-9"/>
          <w:sz w:val="28"/>
          <w:szCs w:val="28"/>
        </w:rPr>
        <w:t>экстравертность</w:t>
      </w:r>
      <w:proofErr w:type="spellEnd"/>
      <w:r w:rsidRPr="00A0680E">
        <w:rPr>
          <w:rFonts w:ascii="Times New Roman" w:hAnsi="Times New Roman" w:cs="Times New Roman"/>
          <w:iCs/>
          <w:color w:val="000000"/>
          <w:spacing w:val="-9"/>
          <w:sz w:val="28"/>
          <w:szCs w:val="28"/>
        </w:rPr>
        <w:t xml:space="preserve"> — способность «набирать энергию» в об</w:t>
      </w:r>
      <w:r w:rsidRPr="00A0680E">
        <w:rPr>
          <w:rFonts w:ascii="Times New Roman" w:hAnsi="Times New Roman" w:cs="Times New Roman"/>
          <w:iCs/>
          <w:color w:val="000000"/>
          <w:spacing w:val="-9"/>
          <w:sz w:val="28"/>
          <w:szCs w:val="28"/>
        </w:rPr>
        <w:softHyphen/>
      </w:r>
      <w:r w:rsidRPr="00A0680E">
        <w:rPr>
          <w:rFonts w:ascii="Times New Roman" w:hAnsi="Times New Roman" w:cs="Times New Roman"/>
          <w:iCs/>
          <w:color w:val="000000"/>
          <w:spacing w:val="-5"/>
          <w:sz w:val="28"/>
          <w:szCs w:val="28"/>
        </w:rPr>
        <w:t xml:space="preserve">щении; или </w:t>
      </w:r>
      <w:proofErr w:type="spellStart"/>
      <w:r w:rsidRPr="00A0680E">
        <w:rPr>
          <w:rFonts w:ascii="Times New Roman" w:hAnsi="Times New Roman" w:cs="Times New Roman"/>
          <w:iCs/>
          <w:color w:val="000000"/>
          <w:spacing w:val="-5"/>
          <w:sz w:val="28"/>
          <w:szCs w:val="28"/>
        </w:rPr>
        <w:t>интровертностъ</w:t>
      </w:r>
      <w:proofErr w:type="spellEnd"/>
      <w:r w:rsidRPr="00A0680E">
        <w:rPr>
          <w:rFonts w:ascii="Times New Roman" w:hAnsi="Times New Roman" w:cs="Times New Roman"/>
          <w:iCs/>
          <w:color w:val="000000"/>
          <w:spacing w:val="-5"/>
          <w:sz w:val="28"/>
          <w:szCs w:val="28"/>
        </w:rPr>
        <w:t xml:space="preserve"> — способность «набирать анергию» </w:t>
      </w:r>
      <w:r w:rsidRPr="00A0680E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>в одиночестве. Почему «преимущественная»? Потому что у лю</w:t>
      </w:r>
      <w:r w:rsidRPr="00A0680E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softHyphen/>
        <w:t>бого человека бывают периоды, когда он предпочитает компа</w:t>
      </w:r>
      <w:r w:rsidRPr="00A0680E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softHyphen/>
      </w:r>
      <w:r w:rsidRPr="00A0680E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 xml:space="preserve">нию, и периоды, когда он предпочитает одиночество, причем </w:t>
      </w:r>
      <w:r w:rsidRPr="00A0680E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>«</w:t>
      </w:r>
      <w:proofErr w:type="spellStart"/>
      <w:r w:rsidRPr="00A0680E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>экстравертные</w:t>
      </w:r>
      <w:proofErr w:type="spellEnd"/>
      <w:r w:rsidRPr="00A0680E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>» и «</w:t>
      </w:r>
      <w:proofErr w:type="spellStart"/>
      <w:r w:rsidRPr="00A0680E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>интровертные</w:t>
      </w:r>
      <w:proofErr w:type="spellEnd"/>
      <w:r w:rsidRPr="00A0680E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 xml:space="preserve">» фазы могут длиться как </w:t>
      </w:r>
      <w:r w:rsidRPr="00A0680E">
        <w:rPr>
          <w:rFonts w:ascii="Times New Roman" w:hAnsi="Times New Roman" w:cs="Times New Roman"/>
          <w:iCs/>
          <w:color w:val="000000"/>
          <w:sz w:val="28"/>
          <w:szCs w:val="28"/>
        </w:rPr>
        <w:t>несколько часов, так и несколько дней, месяцев или лет.</w:t>
      </w:r>
    </w:p>
    <w:p w:rsidR="00EB509A" w:rsidRPr="00A0680E" w:rsidRDefault="00EB509A" w:rsidP="00EB509A">
      <w:pPr>
        <w:shd w:val="clear" w:color="auto" w:fill="FFFFFF"/>
        <w:spacing w:line="360" w:lineRule="auto"/>
        <w:ind w:left="38" w:right="4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80E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Что значит «набирать энергию»? Речь идет о том состоя</w:t>
      </w:r>
      <w:r w:rsidRPr="00A0680E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softHyphen/>
      </w:r>
      <w:r w:rsidRPr="00A0680E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>нии, когда вы ощущаете полный комфорт, не прилагаете ника</w:t>
      </w:r>
      <w:r w:rsidRPr="00A0680E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softHyphen/>
      </w:r>
      <w:r w:rsidRPr="00A0680E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>ких усилий и отдыхаете. Интроверт вовсе не обязательно явля</w:t>
      </w:r>
      <w:r w:rsidRPr="00A0680E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softHyphen/>
      </w:r>
      <w:r w:rsidRPr="00A0680E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 xml:space="preserve">ется необщительным букой: у него может </w:t>
      </w:r>
      <w:r w:rsidRPr="00A0680E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lastRenderedPageBreak/>
        <w:t xml:space="preserve">быть любимая семья, </w:t>
      </w:r>
      <w:r w:rsidRPr="00A0680E">
        <w:rPr>
          <w:rFonts w:ascii="Times New Roman" w:hAnsi="Times New Roman" w:cs="Times New Roman"/>
          <w:iCs/>
          <w:color w:val="000000"/>
          <w:spacing w:val="-5"/>
          <w:sz w:val="28"/>
          <w:szCs w:val="28"/>
        </w:rPr>
        <w:t xml:space="preserve">множество друзей, он может получать большое удовольствие от </w:t>
      </w:r>
      <w:r w:rsidRPr="00A0680E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 xml:space="preserve">общения, но все равно общение для него — это работа, и когда </w:t>
      </w:r>
      <w:r w:rsidRPr="00A0680E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он почувствует себя усталым, он захочет пойти в свою комна</w:t>
      </w:r>
      <w:r w:rsidRPr="00A0680E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softHyphen/>
      </w:r>
      <w:r w:rsidRPr="00A0680E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 xml:space="preserve">ту и запереть дверь. Экстраверт, напротив, может работать весь </w:t>
      </w:r>
      <w:r w:rsidRPr="00A0680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день в полном одиночестве, но вечером он пойдет в ночной </w:t>
      </w:r>
      <w:r w:rsidRPr="00A0680E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клуб и будет там отдыхать (без всяких кавычек) до самого ут</w:t>
      </w:r>
      <w:r w:rsidRPr="00A0680E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softHyphen/>
      </w:r>
      <w:r w:rsidRPr="00A0680E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ра, а утром выйдет из клуба полным сил и энергии.</w:t>
      </w:r>
    </w:p>
    <w:p w:rsidR="00EB509A" w:rsidRPr="00A0680E" w:rsidRDefault="00EB509A" w:rsidP="00EB509A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80E">
        <w:rPr>
          <w:rFonts w:ascii="Times New Roman" w:hAnsi="Times New Roman" w:cs="Times New Roman"/>
          <w:iCs/>
          <w:color w:val="000000"/>
          <w:spacing w:val="-5"/>
          <w:sz w:val="28"/>
          <w:szCs w:val="28"/>
        </w:rPr>
        <w:t xml:space="preserve">Почему это различие ученые относят к </w:t>
      </w:r>
      <w:proofErr w:type="gramStart"/>
      <w:r w:rsidRPr="00A0680E">
        <w:rPr>
          <w:rFonts w:ascii="Times New Roman" w:hAnsi="Times New Roman" w:cs="Times New Roman"/>
          <w:iCs/>
          <w:color w:val="000000"/>
          <w:spacing w:val="-5"/>
          <w:sz w:val="28"/>
          <w:szCs w:val="28"/>
        </w:rPr>
        <w:t>врожденным</w:t>
      </w:r>
      <w:proofErr w:type="gramEnd"/>
      <w:r w:rsidRPr="00A0680E">
        <w:rPr>
          <w:rFonts w:ascii="Times New Roman" w:hAnsi="Times New Roman" w:cs="Times New Roman"/>
          <w:iCs/>
          <w:color w:val="000000"/>
          <w:spacing w:val="-5"/>
          <w:sz w:val="28"/>
          <w:szCs w:val="28"/>
        </w:rPr>
        <w:t>? Пото</w:t>
      </w:r>
      <w:r w:rsidRPr="00A0680E">
        <w:rPr>
          <w:rFonts w:ascii="Times New Roman" w:hAnsi="Times New Roman" w:cs="Times New Roman"/>
          <w:iCs/>
          <w:color w:val="000000"/>
          <w:spacing w:val="-5"/>
          <w:sz w:val="28"/>
          <w:szCs w:val="28"/>
        </w:rPr>
        <w:softHyphen/>
      </w:r>
      <w:r w:rsidRPr="00A0680E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му что, по всей видимости, оно связано с особенностями био</w:t>
      </w:r>
      <w:r w:rsidRPr="00A0680E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softHyphen/>
      </w:r>
      <w:r w:rsidRPr="00A0680E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 xml:space="preserve">химического обмена в головном мозге. То есть не только среди </w:t>
      </w:r>
      <w:r w:rsidRPr="00A0680E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 xml:space="preserve">взрослых, но и среди детей можно выделить экстравертов и Детей-экстравертов часто считают слишком болтливыми, поверхностными, не усидчивыми, не склонными к серьезной </w:t>
      </w:r>
      <w:r w:rsidRPr="00A0680E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работе, а интровертов, напротив, замкнутыми, необщительны</w:t>
      </w:r>
      <w:r w:rsidRPr="00A0680E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 xml:space="preserve">ми, тугодумами (они обычно тщательно обдумывают ответ, </w:t>
      </w:r>
      <w:r w:rsidRPr="00A0680E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>прежде чем заговорят). Меж тем посадите интроверта в отдель</w:t>
      </w:r>
      <w:r w:rsidRPr="00A0680E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softHyphen/>
      </w:r>
      <w:r w:rsidRPr="00A0680E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 xml:space="preserve">ную тихую комнату и дайте ему индивидуальное задание, а </w:t>
      </w:r>
      <w:r w:rsidRPr="00A0680E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 xml:space="preserve">экстраверта приведите па коллективные занятия в группу пяти </w:t>
      </w:r>
      <w:r w:rsidRPr="00A0680E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 xml:space="preserve">таких же экстравертов, и они достигнут примерно одинаковых </w:t>
      </w:r>
      <w:r w:rsidRPr="00A0680E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 xml:space="preserve">успехов (при условии, если одинаковы их возраст, здоровье, </w:t>
      </w:r>
      <w:r w:rsidRPr="00A0680E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 xml:space="preserve">исходное развитие, способности и т. </w:t>
      </w:r>
      <w:proofErr w:type="spellStart"/>
      <w:r w:rsidRPr="00A0680E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д</w:t>
      </w:r>
      <w:proofErr w:type="spellEnd"/>
      <w:r w:rsidRPr="00A0680E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).</w:t>
      </w:r>
    </w:p>
    <w:p w:rsidR="00EB509A" w:rsidRPr="00A0680E" w:rsidRDefault="00EB509A" w:rsidP="00EB509A">
      <w:pPr>
        <w:shd w:val="clear" w:color="auto" w:fill="FFFFFF"/>
        <w:spacing w:line="360" w:lineRule="auto"/>
        <w:ind w:left="154" w:firstLine="567"/>
        <w:rPr>
          <w:rFonts w:ascii="Times New Roman" w:hAnsi="Times New Roman" w:cs="Times New Roman"/>
          <w:sz w:val="28"/>
          <w:szCs w:val="28"/>
        </w:rPr>
      </w:pPr>
      <w:r w:rsidRPr="00A0680E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Больше того, если построить занятия с умом, учитывая инди</w:t>
      </w:r>
      <w:r w:rsidRPr="00A0680E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>видуальные особенности детей и преподавателей, интроверты научатся работать в коллективе, а экстраверты — индивидуально</w:t>
      </w:r>
      <w:r w:rsidRPr="00A0680E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 xml:space="preserve">. Только после этого им понадобится отдых в их стиле. Для </w:t>
      </w:r>
      <w:r w:rsidRPr="00A0680E">
        <w:rPr>
          <w:rFonts w:ascii="Times New Roman" w:hAnsi="Times New Roman" w:cs="Times New Roman"/>
          <w:iCs/>
          <w:color w:val="000000"/>
          <w:spacing w:val="-7"/>
          <w:sz w:val="28"/>
          <w:szCs w:val="28"/>
        </w:rPr>
        <w:t>экстраверта — веселая возня со сверстниками, для интроверта — ти</w:t>
      </w:r>
      <w:r w:rsidRPr="00A0680E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хие игры в одиночестве.</w:t>
      </w:r>
    </w:p>
    <w:p w:rsidR="00EB509A" w:rsidRPr="00A0680E" w:rsidRDefault="00EB509A" w:rsidP="00EB509A">
      <w:pPr>
        <w:spacing w:line="360" w:lineRule="auto"/>
        <w:ind w:firstLine="567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A0680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Об этих особенностях важно помнить еще и потому, что </w:t>
      </w:r>
      <w:r w:rsidRPr="00A0680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преподаватель (или родитель) порой сам не знает, экстраверт </w:t>
      </w:r>
      <w:r w:rsidRPr="00A0680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он или интроверт, просто </w:t>
      </w:r>
      <w:proofErr w:type="gramStart"/>
      <w:r w:rsidRPr="00A0680E">
        <w:rPr>
          <w:rFonts w:ascii="Times New Roman" w:hAnsi="Times New Roman" w:cs="Times New Roman"/>
          <w:color w:val="000000"/>
          <w:spacing w:val="2"/>
          <w:sz w:val="28"/>
          <w:szCs w:val="28"/>
        </w:rPr>
        <w:t>чувствует</w:t>
      </w:r>
      <w:proofErr w:type="gramEnd"/>
      <w:r w:rsidRPr="00A0680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что с одними детьми у не</w:t>
      </w:r>
      <w:r w:rsidRPr="00A0680E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A068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го </w:t>
      </w:r>
      <w:r w:rsidRPr="00A0680E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>без</w:t>
      </w:r>
      <w:r w:rsidRPr="00A0680E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 w:rsidRPr="00A0680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труда возникают контакт, приязнь и рабочие отношения, </w:t>
      </w:r>
      <w:r w:rsidRPr="00A0680E">
        <w:rPr>
          <w:rFonts w:ascii="Times New Roman" w:hAnsi="Times New Roman" w:cs="Times New Roman"/>
          <w:color w:val="000000"/>
          <w:spacing w:val="3"/>
          <w:sz w:val="28"/>
          <w:szCs w:val="28"/>
        </w:rPr>
        <w:t>а другие дети его постоянно раздражают</w:t>
      </w:r>
    </w:p>
    <w:p w:rsidR="00EB509A" w:rsidRDefault="00EB509A" w:rsidP="00EB509A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</w:pPr>
    </w:p>
    <w:p w:rsidR="00EB509A" w:rsidRDefault="00EB509A" w:rsidP="00EB509A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</w:pPr>
    </w:p>
    <w:p w:rsidR="00EB509A" w:rsidRPr="00A0680E" w:rsidRDefault="00EB509A" w:rsidP="00EB509A">
      <w:pPr>
        <w:spacing w:line="360" w:lineRule="auto"/>
        <w:ind w:firstLine="567"/>
        <w:jc w:val="center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A0680E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Выводы</w:t>
      </w:r>
    </w:p>
    <w:p w:rsidR="00EB509A" w:rsidRPr="00A0680E" w:rsidRDefault="00EB509A" w:rsidP="00EB509A">
      <w:pPr>
        <w:shd w:val="clear" w:color="auto" w:fill="FFFFFF"/>
        <w:tabs>
          <w:tab w:val="left" w:pos="768"/>
        </w:tabs>
        <w:spacing w:line="360" w:lineRule="auto"/>
        <w:ind w:left="125" w:firstLine="567"/>
        <w:rPr>
          <w:rFonts w:ascii="Times New Roman" w:hAnsi="Times New Roman" w:cs="Times New Roman"/>
          <w:sz w:val="28"/>
          <w:szCs w:val="28"/>
        </w:rPr>
      </w:pPr>
      <w:r w:rsidRPr="00A0680E">
        <w:rPr>
          <w:rFonts w:ascii="Times New Roman" w:hAnsi="Times New Roman" w:cs="Times New Roman"/>
          <w:iCs/>
          <w:color w:val="000000"/>
          <w:spacing w:val="-32"/>
          <w:sz w:val="28"/>
          <w:szCs w:val="28"/>
        </w:rPr>
        <w:t>1.</w:t>
      </w:r>
      <w:r w:rsidRPr="00A0680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A0680E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 xml:space="preserve">Если  ребенок-дошкольник  больше  внимания  уделяет </w:t>
      </w:r>
      <w:r w:rsidRPr="00A0680E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подвижным играм, чем чтению и счету, не считайте его беста</w:t>
      </w:r>
      <w:r w:rsidRPr="00A0680E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softHyphen/>
      </w:r>
      <w:r w:rsidRPr="00A0680E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ланным, а себя — плохим педагогом. Он просто ведет себя соот</w:t>
      </w:r>
      <w:r w:rsidRPr="00A0680E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softHyphen/>
      </w:r>
      <w:r w:rsidRPr="00A0680E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>ветственно возрасту.</w:t>
      </w:r>
    </w:p>
    <w:p w:rsidR="00EB509A" w:rsidRPr="00A0680E" w:rsidRDefault="00EB509A" w:rsidP="00EB509A">
      <w:pPr>
        <w:widowControl w:val="0"/>
        <w:numPr>
          <w:ilvl w:val="0"/>
          <w:numId w:val="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left="125" w:firstLine="567"/>
        <w:rPr>
          <w:rFonts w:ascii="Times New Roman" w:hAnsi="Times New Roman" w:cs="Times New Roman"/>
          <w:iCs/>
          <w:color w:val="000000"/>
          <w:spacing w:val="-16"/>
          <w:sz w:val="28"/>
          <w:szCs w:val="28"/>
        </w:rPr>
      </w:pPr>
      <w:r w:rsidRPr="00A0680E">
        <w:rPr>
          <w:rFonts w:ascii="Times New Roman" w:hAnsi="Times New Roman" w:cs="Times New Roman"/>
          <w:iCs/>
          <w:color w:val="000000"/>
          <w:sz w:val="28"/>
          <w:szCs w:val="28"/>
        </w:rPr>
        <w:t>Если ребенок кажется вам слишком непоседливым, не</w:t>
      </w:r>
      <w:r w:rsidRPr="00A0680E">
        <w:rPr>
          <w:rFonts w:ascii="Times New Roman" w:hAnsi="Times New Roman" w:cs="Times New Roman"/>
          <w:iCs/>
          <w:color w:val="000000"/>
          <w:sz w:val="28"/>
          <w:szCs w:val="28"/>
        </w:rPr>
        <w:softHyphen/>
        <w:t xml:space="preserve"> </w:t>
      </w:r>
      <w:r w:rsidRPr="00A0680E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 xml:space="preserve">серьезным, не умеющим сосредоточиваться или наоборот </w:t>
      </w:r>
      <w:proofErr w:type="gramStart"/>
      <w:r w:rsidRPr="00A0680E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—</w:t>
      </w:r>
      <w:r w:rsidRPr="00A0680E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м</w:t>
      </w:r>
      <w:proofErr w:type="gramEnd"/>
      <w:r w:rsidRPr="00A0680E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 xml:space="preserve">едлительным, неуклюжим, несообразительным, и из-за этого ваши занятия чаще всего оканчиваются совместными слезами, </w:t>
      </w:r>
      <w:r w:rsidRPr="00A0680E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возможно, дело в том, что у вас разные темпераменты.</w:t>
      </w:r>
    </w:p>
    <w:p w:rsidR="00EB509A" w:rsidRPr="00A0680E" w:rsidRDefault="00EB509A" w:rsidP="00EB509A">
      <w:pPr>
        <w:shd w:val="clear" w:color="auto" w:fill="FFFFFF"/>
        <w:spacing w:line="360" w:lineRule="auto"/>
        <w:ind w:left="106" w:right="4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80E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 xml:space="preserve">3. Одни дети лучше воспринимают информацию на слух, </w:t>
      </w:r>
      <w:r w:rsidRPr="00A0680E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 xml:space="preserve">другие — «на глаз», третьи — при выполнении действий. Это </w:t>
      </w:r>
      <w:r w:rsidRPr="00A0680E">
        <w:rPr>
          <w:rFonts w:ascii="Times New Roman" w:hAnsi="Times New Roman" w:cs="Times New Roman"/>
          <w:iCs/>
          <w:color w:val="000000"/>
          <w:sz w:val="28"/>
          <w:szCs w:val="28"/>
        </w:rPr>
        <w:t>надо учитывать во время занятий.</w:t>
      </w:r>
    </w:p>
    <w:p w:rsidR="00EB509A" w:rsidRPr="00A0680E" w:rsidRDefault="00EB509A" w:rsidP="00EB509A">
      <w:pPr>
        <w:shd w:val="clear" w:color="auto" w:fill="FFFFFF"/>
        <w:spacing w:line="360" w:lineRule="auto"/>
        <w:ind w:left="115" w:right="4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80E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 xml:space="preserve">4. Дети (и взрослые) — интроверты восстанавливают силы, </w:t>
      </w:r>
      <w:r w:rsidRPr="00A0680E">
        <w:rPr>
          <w:rFonts w:ascii="Times New Roman" w:hAnsi="Times New Roman" w:cs="Times New Roman"/>
          <w:iCs/>
          <w:color w:val="000000"/>
          <w:spacing w:val="-5"/>
          <w:sz w:val="28"/>
          <w:szCs w:val="28"/>
        </w:rPr>
        <w:t>отдыхая в одиночестве; экстраверты — в шумной компании. Если они лишены таких возможностей, это может привести к нерв</w:t>
      </w:r>
      <w:r w:rsidRPr="00A0680E">
        <w:rPr>
          <w:rFonts w:ascii="Times New Roman" w:hAnsi="Times New Roman" w:cs="Times New Roman"/>
          <w:iCs/>
          <w:color w:val="000000"/>
          <w:spacing w:val="-5"/>
          <w:sz w:val="28"/>
          <w:szCs w:val="28"/>
        </w:rPr>
        <w:softHyphen/>
      </w:r>
      <w:r w:rsidRPr="00A0680E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ному истощению и срыву.</w:t>
      </w:r>
    </w:p>
    <w:p w:rsidR="00EB509A" w:rsidRPr="00A0680E" w:rsidRDefault="00EB509A" w:rsidP="00EB509A">
      <w:pPr>
        <w:shd w:val="clear" w:color="auto" w:fill="FFFFFF"/>
        <w:tabs>
          <w:tab w:val="left" w:pos="643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0680E">
        <w:rPr>
          <w:rFonts w:ascii="Times New Roman" w:hAnsi="Times New Roman" w:cs="Times New Roman"/>
          <w:iCs/>
          <w:color w:val="000000"/>
          <w:spacing w:val="-17"/>
          <w:sz w:val="28"/>
          <w:szCs w:val="28"/>
        </w:rPr>
        <w:t>5.</w:t>
      </w:r>
      <w:r w:rsidRPr="00A0680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A0680E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 xml:space="preserve">Ситуация, когда ребенок находится в состоянии стресса, - </w:t>
      </w:r>
      <w:r w:rsidRPr="00A0680E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не лучшая для обучения, дайте ему время справиться со стрес</w:t>
      </w:r>
      <w:r w:rsidRPr="00A0680E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softHyphen/>
        <w:t xml:space="preserve">сом и не забывайте отделять ваши собственные потребности от </w:t>
      </w:r>
      <w:r w:rsidRPr="00A0680E">
        <w:rPr>
          <w:rFonts w:ascii="Times New Roman" w:hAnsi="Times New Roman" w:cs="Times New Roman"/>
          <w:iCs/>
          <w:color w:val="000000"/>
          <w:sz w:val="28"/>
          <w:szCs w:val="28"/>
        </w:rPr>
        <w:t>потребностей ребенка. Если вы хотите обучать чему-то ребен</w:t>
      </w:r>
      <w:r w:rsidRPr="00A0680E">
        <w:rPr>
          <w:rFonts w:ascii="Times New Roman" w:hAnsi="Times New Roman" w:cs="Times New Roman"/>
          <w:iCs/>
          <w:color w:val="000000"/>
          <w:sz w:val="28"/>
          <w:szCs w:val="28"/>
        </w:rPr>
        <w:softHyphen/>
      </w:r>
      <w:r w:rsidRPr="00A0680E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ка, а ребенок противится, вам лучше заняться собственным об</w:t>
      </w:r>
      <w:r w:rsidRPr="00A0680E">
        <w:rPr>
          <w:rFonts w:ascii="Times New Roman" w:hAnsi="Times New Roman" w:cs="Times New Roman"/>
          <w:iCs/>
          <w:color w:val="000000"/>
          <w:spacing w:val="-5"/>
          <w:sz w:val="28"/>
          <w:szCs w:val="28"/>
        </w:rPr>
        <w:t>разованием.</w:t>
      </w:r>
    </w:p>
    <w:p w:rsidR="00EB509A" w:rsidRPr="00E91B31" w:rsidRDefault="00EB509A" w:rsidP="00EB509A">
      <w:pPr>
        <w:spacing w:line="360" w:lineRule="auto"/>
        <w:ind w:firstLine="567"/>
        <w:rPr>
          <w:sz w:val="24"/>
          <w:szCs w:val="24"/>
        </w:rPr>
      </w:pPr>
    </w:p>
    <w:p w:rsidR="00EB509A" w:rsidRDefault="00EB509A" w:rsidP="00EB509A">
      <w:pPr>
        <w:shd w:val="clear" w:color="auto" w:fill="FFFFFF"/>
        <w:spacing w:line="360" w:lineRule="auto"/>
        <w:ind w:right="7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B509A" w:rsidRDefault="00EB509A" w:rsidP="00EB509A">
      <w:pPr>
        <w:shd w:val="clear" w:color="auto" w:fill="FFFFFF"/>
        <w:spacing w:line="360" w:lineRule="auto"/>
        <w:ind w:right="7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B509A" w:rsidRDefault="00EB509A" w:rsidP="00EB509A">
      <w:pPr>
        <w:shd w:val="clear" w:color="auto" w:fill="FFFFFF"/>
        <w:spacing w:line="360" w:lineRule="auto"/>
        <w:ind w:right="7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B509A" w:rsidRDefault="00EB509A" w:rsidP="00EB509A">
      <w:pPr>
        <w:shd w:val="clear" w:color="auto" w:fill="FFFFFF"/>
        <w:spacing w:line="360" w:lineRule="auto"/>
        <w:ind w:right="7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EB5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F7D40"/>
    <w:multiLevelType w:val="singleLevel"/>
    <w:tmpl w:val="9574326A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">
    <w:nsid w:val="5DD46275"/>
    <w:multiLevelType w:val="hybridMultilevel"/>
    <w:tmpl w:val="9AC40030"/>
    <w:lvl w:ilvl="0" w:tplc="AD10AA58">
      <w:start w:val="1"/>
      <w:numFmt w:val="decimal"/>
      <w:lvlText w:val="%1."/>
      <w:lvlJc w:val="left"/>
      <w:pPr>
        <w:tabs>
          <w:tab w:val="num" w:pos="946"/>
        </w:tabs>
        <w:ind w:left="9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6"/>
        </w:tabs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EB509A"/>
    <w:rsid w:val="00EB5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0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B50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1502</Words>
  <Characters>8563</Characters>
  <Application>Microsoft Office Word</Application>
  <DocSecurity>0</DocSecurity>
  <Lines>71</Lines>
  <Paragraphs>20</Paragraphs>
  <ScaleCrop>false</ScaleCrop>
  <Company>Microsoft</Company>
  <LinksUpToDate>false</LinksUpToDate>
  <CharactersWithSpaces>10045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2026-01-19T09:29:00Z</dcterms:created>
  <dcterms:modified xsi:type="dcterms:W3CDTF">2026-01-19T09:32:00Z</dcterms:modified>
</cp:coreProperties>
</file>